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8D48D" w14:textId="72C0219E" w:rsidR="00290681" w:rsidRPr="003803C0" w:rsidRDefault="004D47C9" w:rsidP="00290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47D046" wp14:editId="2A7D517E">
            <wp:simplePos x="0" y="0"/>
            <wp:positionH relativeFrom="column">
              <wp:posOffset>-110490</wp:posOffset>
            </wp:positionH>
            <wp:positionV relativeFrom="paragraph">
              <wp:posOffset>-386715</wp:posOffset>
            </wp:positionV>
            <wp:extent cx="1615440" cy="2286000"/>
            <wp:effectExtent l="0" t="0" r="10160" b="0"/>
            <wp:wrapSquare wrapText="bothSides"/>
            <wp:docPr id="1" name="Picture 1" descr="../../21414977_1476090605811250_100416796286135033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21414977_1476090605811250_1004167962861350338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681" w:rsidRPr="003803C0">
        <w:rPr>
          <w:rFonts w:ascii="Times New Roman" w:hAnsi="Times New Roman" w:cs="Times New Roman"/>
          <w:b/>
          <w:sz w:val="28"/>
          <w:szCs w:val="28"/>
        </w:rPr>
        <w:t xml:space="preserve">Colorado </w:t>
      </w:r>
      <w:proofErr w:type="spellStart"/>
      <w:r w:rsidR="00290681" w:rsidRPr="003803C0">
        <w:rPr>
          <w:rFonts w:ascii="Times New Roman" w:hAnsi="Times New Roman" w:cs="Times New Roman"/>
          <w:b/>
          <w:sz w:val="28"/>
          <w:szCs w:val="28"/>
        </w:rPr>
        <w:t>DREAMer</w:t>
      </w:r>
      <w:proofErr w:type="spellEnd"/>
      <w:r w:rsidR="00290681" w:rsidRPr="003803C0">
        <w:rPr>
          <w:rFonts w:ascii="Times New Roman" w:hAnsi="Times New Roman" w:cs="Times New Roman"/>
          <w:b/>
          <w:sz w:val="28"/>
          <w:szCs w:val="28"/>
        </w:rPr>
        <w:t xml:space="preserve"> Ally Network</w:t>
      </w:r>
    </w:p>
    <w:p w14:paraId="2BB5214F" w14:textId="77777777" w:rsidR="002F6156" w:rsidRPr="003803C0" w:rsidRDefault="002F6156" w:rsidP="004D47C9">
      <w:pPr>
        <w:rPr>
          <w:rFonts w:ascii="Times New Roman" w:hAnsi="Times New Roman" w:cs="Times New Roman"/>
          <w:b/>
          <w:sz w:val="28"/>
          <w:szCs w:val="28"/>
        </w:rPr>
      </w:pPr>
    </w:p>
    <w:p w14:paraId="2FC59837" w14:textId="77777777" w:rsidR="00290681" w:rsidRPr="003803C0" w:rsidRDefault="00290681" w:rsidP="0029068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3C0">
        <w:rPr>
          <w:rFonts w:ascii="Times New Roman" w:hAnsi="Times New Roman" w:cs="Times New Roman"/>
          <w:b/>
          <w:sz w:val="28"/>
          <w:szCs w:val="28"/>
        </w:rPr>
        <w:t xml:space="preserve">Recommendations &amp; Resources </w:t>
      </w:r>
    </w:p>
    <w:p w14:paraId="4A6D3D76" w14:textId="204C5712" w:rsidR="00290681" w:rsidRPr="003803C0" w:rsidRDefault="002F6156" w:rsidP="0029068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Dreamers &amp; Allies</w:t>
      </w:r>
    </w:p>
    <w:p w14:paraId="5BDBBCA5" w14:textId="77777777" w:rsidR="00290681" w:rsidRPr="003803C0" w:rsidRDefault="00290681" w:rsidP="0029068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91907" w14:textId="77777777" w:rsidR="00290681" w:rsidRDefault="00290681">
      <w:pPr>
        <w:rPr>
          <w:rFonts w:ascii="Times New Roman" w:hAnsi="Times New Roman" w:cs="Times New Roman"/>
        </w:rPr>
      </w:pPr>
    </w:p>
    <w:p w14:paraId="540B0A57" w14:textId="77777777" w:rsidR="003874AF" w:rsidRPr="00195DEB" w:rsidRDefault="00B51D97" w:rsidP="00195DEB">
      <w:pPr>
        <w:ind w:firstLine="720"/>
        <w:jc w:val="center"/>
        <w:rPr>
          <w:rFonts w:ascii="Times New Roman" w:hAnsi="Times New Roman" w:cs="Times New Roman"/>
          <w:b/>
        </w:rPr>
      </w:pPr>
      <w:r w:rsidRPr="00195DEB">
        <w:rPr>
          <w:rFonts w:ascii="Times New Roman" w:hAnsi="Times New Roman" w:cs="Times New Roman"/>
          <w:b/>
        </w:rPr>
        <w:t>DACA</w:t>
      </w:r>
      <w:r w:rsidR="00290681" w:rsidRPr="00195DEB">
        <w:rPr>
          <w:rFonts w:ascii="Times New Roman" w:hAnsi="Times New Roman" w:cs="Times New Roman"/>
          <w:b/>
        </w:rPr>
        <w:t xml:space="preserve"> or Deferred Action for Childhood Arrivals</w:t>
      </w:r>
    </w:p>
    <w:p w14:paraId="24C92F77" w14:textId="10338E86" w:rsidR="00B51D97" w:rsidRPr="003803C0" w:rsidRDefault="00C706AC" w:rsidP="00195DEB">
      <w:pPr>
        <w:pStyle w:val="ListParagraph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DACA ended on Sept. 5</w:t>
      </w:r>
      <w:r w:rsidR="00C8298A">
        <w:rPr>
          <w:rFonts w:ascii="Times New Roman" w:hAnsi="Times New Roman" w:cs="Times New Roman"/>
          <w:sz w:val="22"/>
          <w:szCs w:val="22"/>
        </w:rPr>
        <w:t>, 2017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.  No new applications.</w:t>
      </w:r>
      <w:r w:rsidR="00EF3ECB">
        <w:rPr>
          <w:rFonts w:ascii="Times New Roman" w:hAnsi="Times New Roman" w:cs="Times New Roman"/>
          <w:sz w:val="22"/>
          <w:szCs w:val="22"/>
        </w:rPr>
        <w:t xml:space="preserve">  </w:t>
      </w:r>
      <w:r w:rsidR="008226F6" w:rsidRPr="00EF3ECB">
        <w:rPr>
          <w:rFonts w:ascii="Times New Roman" w:hAnsi="Times New Roman" w:cs="Times New Roman"/>
          <w:sz w:val="22"/>
          <w:szCs w:val="22"/>
        </w:rPr>
        <w:t>If you</w:t>
      </w:r>
      <w:r>
        <w:rPr>
          <w:rFonts w:ascii="Times New Roman" w:hAnsi="Times New Roman" w:cs="Times New Roman"/>
          <w:sz w:val="22"/>
          <w:szCs w:val="22"/>
        </w:rPr>
        <w:t>r application is pending, you will receive it.  If you are</w:t>
      </w:r>
      <w:r w:rsidR="00290681" w:rsidRPr="00EF3ECB">
        <w:rPr>
          <w:rFonts w:ascii="Times New Roman" w:hAnsi="Times New Roman" w:cs="Times New Roman"/>
          <w:sz w:val="22"/>
          <w:szCs w:val="22"/>
        </w:rPr>
        <w:t xml:space="preserve"> renewing </w:t>
      </w:r>
      <w:r>
        <w:rPr>
          <w:rFonts w:ascii="Times New Roman" w:hAnsi="Times New Roman" w:cs="Times New Roman"/>
          <w:sz w:val="22"/>
          <w:szCs w:val="22"/>
        </w:rPr>
        <w:t>DACA, move forward with caution and you can renew by October 5 if your permit will expire between September 5 and March 5.</w:t>
      </w:r>
      <w:r w:rsidR="00195DEB">
        <w:rPr>
          <w:rFonts w:ascii="Times New Roman" w:hAnsi="Times New Roman" w:cs="Times New Roman"/>
          <w:sz w:val="22"/>
          <w:szCs w:val="22"/>
        </w:rPr>
        <w:t xml:space="preserve">  </w:t>
      </w:r>
      <w:r w:rsidR="005A5C88" w:rsidRPr="003803C0">
        <w:rPr>
          <w:rFonts w:ascii="Times New Roman" w:hAnsi="Times New Roman" w:cs="Times New Roman"/>
          <w:sz w:val="22"/>
          <w:szCs w:val="22"/>
        </w:rPr>
        <w:t xml:space="preserve">This information comes from National Immigration Law Center and United We Dream. </w:t>
      </w:r>
    </w:p>
    <w:p w14:paraId="552EBFF8" w14:textId="2D486812" w:rsidR="00B22C0D" w:rsidRPr="002F6156" w:rsidRDefault="00B51D97">
      <w:pPr>
        <w:rPr>
          <w:rFonts w:ascii="Times New Roman" w:hAnsi="Times New Roman" w:cs="Times New Roman"/>
          <w:b/>
        </w:rPr>
      </w:pPr>
      <w:r w:rsidRPr="002F6156">
        <w:rPr>
          <w:rFonts w:ascii="Times New Roman" w:hAnsi="Times New Roman" w:cs="Times New Roman"/>
          <w:b/>
        </w:rPr>
        <w:t>ASSET</w:t>
      </w:r>
      <w:r w:rsidR="00290681" w:rsidRPr="002F6156">
        <w:rPr>
          <w:rFonts w:ascii="Times New Roman" w:hAnsi="Times New Roman" w:cs="Times New Roman"/>
          <w:b/>
        </w:rPr>
        <w:tab/>
      </w:r>
    </w:p>
    <w:p w14:paraId="507DA097" w14:textId="77777777" w:rsidR="002F6156" w:rsidRDefault="00F10B14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3803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CO ASSET (SB13-033) is state law that has not changed and will not change in the near future.</w:t>
      </w:r>
      <w:r w:rsidR="00B8121E" w:rsidRPr="003803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 ASSET is in state tuition for eligible Colora</w:t>
      </w:r>
      <w:r w:rsidR="002F615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do residents pursuing higher education.</w:t>
      </w:r>
      <w:r w:rsidR="00B8121E" w:rsidRPr="003803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 </w:t>
      </w:r>
      <w:r w:rsidR="00C31E0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Go here for more details: </w:t>
      </w:r>
      <w:hyperlink r:id="rId6" w:tgtFrame="_blank" w:history="1">
        <w:r w:rsidR="00C31E08" w:rsidRPr="00C31E08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www.ciccoloradoasset.org</w:t>
        </w:r>
      </w:hyperlink>
      <w:r w:rsidR="002F615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 </w:t>
      </w:r>
    </w:p>
    <w:p w14:paraId="0F565468" w14:textId="77777777" w:rsidR="002F6156" w:rsidRDefault="002F6156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14:paraId="7D8781D4" w14:textId="7E86AAE0" w:rsidR="008226F6" w:rsidRPr="003803C0" w:rsidRDefault="00B8121E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3803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To find out if you qualify, click here: </w:t>
      </w:r>
      <w:hyperlink r:id="rId7" w:history="1">
        <w:r w:rsidRPr="003803C0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https://www.ccd.edu/administration/non-academic-departments/asset-daca/what-colorado-asset-bill</w:t>
        </w:r>
      </w:hyperlink>
    </w:p>
    <w:p w14:paraId="5AC23767" w14:textId="77777777" w:rsidR="00B8121E" w:rsidRPr="003803C0" w:rsidRDefault="00B8121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6370324" w14:textId="473A93E4" w:rsidR="00B8121E" w:rsidRPr="002F6156" w:rsidRDefault="00B8121E" w:rsidP="00B8121E">
      <w:pPr>
        <w:rPr>
          <w:rFonts w:ascii="Times New Roman" w:hAnsi="Times New Roman" w:cs="Times New Roman"/>
          <w:b/>
        </w:rPr>
      </w:pPr>
      <w:r w:rsidRPr="002F6156">
        <w:rPr>
          <w:rFonts w:ascii="Times New Roman" w:hAnsi="Times New Roman" w:cs="Times New Roman"/>
          <w:b/>
        </w:rPr>
        <w:t>College Opportunity Fund</w:t>
      </w:r>
      <w:r w:rsidR="005F110F" w:rsidRPr="002F6156">
        <w:rPr>
          <w:rFonts w:ascii="Times New Roman" w:hAnsi="Times New Roman" w:cs="Times New Roman"/>
          <w:b/>
        </w:rPr>
        <w:t xml:space="preserve"> (COF)</w:t>
      </w:r>
      <w:r w:rsidR="002F6156">
        <w:rPr>
          <w:rFonts w:ascii="Times New Roman" w:hAnsi="Times New Roman" w:cs="Times New Roman"/>
          <w:b/>
        </w:rPr>
        <w:t xml:space="preserve"> </w:t>
      </w:r>
    </w:p>
    <w:p w14:paraId="27803673" w14:textId="7DF0C529" w:rsidR="00B8121E" w:rsidRPr="003803C0" w:rsidRDefault="00B8121E" w:rsidP="00B8121E">
      <w:pPr>
        <w:rPr>
          <w:rFonts w:ascii="Times New Roman" w:eastAsia="Times New Roman" w:hAnsi="Times New Roman" w:cs="Times New Roman"/>
          <w:sz w:val="22"/>
          <w:szCs w:val="22"/>
        </w:rPr>
      </w:pPr>
      <w:r w:rsidRPr="003803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COF Funds are a part of the CO ASSET law and are available to ASSET students</w:t>
      </w:r>
      <w:r w:rsidR="002F615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pursuing higher education</w:t>
      </w:r>
      <w:r w:rsidR="004B3910" w:rsidRPr="003803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14:paraId="20BA4D5F" w14:textId="77777777" w:rsidR="00B8121E" w:rsidRPr="003803C0" w:rsidRDefault="00B8121E">
      <w:pPr>
        <w:rPr>
          <w:rFonts w:ascii="Times New Roman" w:hAnsi="Times New Roman" w:cs="Times New Roman"/>
          <w:sz w:val="22"/>
          <w:szCs w:val="22"/>
        </w:rPr>
      </w:pPr>
    </w:p>
    <w:p w14:paraId="78325059" w14:textId="18C8BC9E" w:rsidR="00B51D97" w:rsidRPr="002F6156" w:rsidRDefault="00B51D97">
      <w:pPr>
        <w:rPr>
          <w:rFonts w:ascii="Times New Roman" w:hAnsi="Times New Roman" w:cs="Times New Roman"/>
          <w:b/>
        </w:rPr>
      </w:pPr>
      <w:r w:rsidRPr="002F6156">
        <w:rPr>
          <w:rFonts w:ascii="Times New Roman" w:hAnsi="Times New Roman" w:cs="Times New Roman"/>
          <w:b/>
        </w:rPr>
        <w:t>FAFSA</w:t>
      </w:r>
      <w:r w:rsidR="002F6156">
        <w:rPr>
          <w:rFonts w:ascii="Times New Roman" w:hAnsi="Times New Roman" w:cs="Times New Roman"/>
          <w:b/>
        </w:rPr>
        <w:t xml:space="preserve"> (Free Application for Federal Student Aid for college students)</w:t>
      </w:r>
    </w:p>
    <w:p w14:paraId="00939469" w14:textId="1AC227CA" w:rsidR="00B45518" w:rsidRPr="003803C0" w:rsidRDefault="00B22C0D">
      <w:pPr>
        <w:rPr>
          <w:rFonts w:ascii="Times New Roman" w:hAnsi="Times New Roman" w:cs="Times New Roman"/>
          <w:sz w:val="22"/>
          <w:szCs w:val="22"/>
          <w:u w:val="single"/>
        </w:rPr>
      </w:pPr>
      <w:r w:rsidRPr="003803C0">
        <w:rPr>
          <w:rFonts w:ascii="Times New Roman" w:hAnsi="Times New Roman" w:cs="Times New Roman"/>
          <w:sz w:val="22"/>
          <w:szCs w:val="22"/>
          <w:u w:val="single"/>
        </w:rPr>
        <w:t>If you are DACA or undocumented</w:t>
      </w:r>
      <w:r w:rsidR="0094025A">
        <w:rPr>
          <w:rFonts w:ascii="Times New Roman" w:hAnsi="Times New Roman" w:cs="Times New Roman"/>
          <w:sz w:val="22"/>
          <w:szCs w:val="22"/>
          <w:u w:val="single"/>
        </w:rPr>
        <w:t xml:space="preserve"> or if your parents are undocumented </w:t>
      </w:r>
      <w:r w:rsidR="005F110F">
        <w:rPr>
          <w:rFonts w:ascii="Times New Roman" w:hAnsi="Times New Roman" w:cs="Times New Roman"/>
          <w:sz w:val="22"/>
          <w:szCs w:val="22"/>
          <w:u w:val="single"/>
        </w:rPr>
        <w:t xml:space="preserve">and </w:t>
      </w:r>
      <w:r w:rsidR="0094025A">
        <w:rPr>
          <w:rFonts w:ascii="Times New Roman" w:hAnsi="Times New Roman" w:cs="Times New Roman"/>
          <w:sz w:val="22"/>
          <w:szCs w:val="22"/>
          <w:u w:val="single"/>
        </w:rPr>
        <w:t>even if you are a permanent resident or U.S. Citizen</w:t>
      </w:r>
      <w:r w:rsidRPr="003803C0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1B4CFD" w:rsidRPr="003803C0">
        <w:rPr>
          <w:rFonts w:ascii="Times New Roman" w:hAnsi="Times New Roman" w:cs="Times New Roman"/>
          <w:sz w:val="22"/>
          <w:szCs w:val="22"/>
        </w:rPr>
        <w:t>a</w:t>
      </w:r>
      <w:r w:rsidRPr="003803C0">
        <w:rPr>
          <w:rFonts w:ascii="Times New Roman" w:hAnsi="Times New Roman" w:cs="Times New Roman"/>
          <w:sz w:val="22"/>
          <w:szCs w:val="22"/>
        </w:rPr>
        <w:t xml:space="preserve">sk the </w:t>
      </w:r>
      <w:r w:rsidR="001B4CFD" w:rsidRPr="003803C0">
        <w:rPr>
          <w:rFonts w:ascii="Times New Roman" w:hAnsi="Times New Roman" w:cs="Times New Roman"/>
          <w:sz w:val="22"/>
          <w:szCs w:val="22"/>
        </w:rPr>
        <w:t xml:space="preserve">financial aid office of the </w:t>
      </w:r>
      <w:r w:rsidR="00717345" w:rsidRPr="003803C0">
        <w:rPr>
          <w:rFonts w:ascii="Times New Roman" w:hAnsi="Times New Roman" w:cs="Times New Roman"/>
          <w:sz w:val="22"/>
          <w:szCs w:val="22"/>
        </w:rPr>
        <w:t>college/university</w:t>
      </w:r>
      <w:r w:rsidRPr="003803C0">
        <w:rPr>
          <w:rFonts w:ascii="Times New Roman" w:hAnsi="Times New Roman" w:cs="Times New Roman"/>
          <w:sz w:val="22"/>
          <w:szCs w:val="22"/>
        </w:rPr>
        <w:t xml:space="preserve"> you plan to attend if they have an alternative financial aid form you can use</w:t>
      </w:r>
      <w:r w:rsidR="00B45518" w:rsidRPr="003803C0">
        <w:rPr>
          <w:rFonts w:ascii="Times New Roman" w:hAnsi="Times New Roman" w:cs="Times New Roman"/>
          <w:sz w:val="22"/>
          <w:szCs w:val="22"/>
        </w:rPr>
        <w:t xml:space="preserve"> instead</w:t>
      </w:r>
      <w:r w:rsidRPr="003803C0">
        <w:rPr>
          <w:rFonts w:ascii="Times New Roman" w:hAnsi="Times New Roman" w:cs="Times New Roman"/>
          <w:sz w:val="22"/>
          <w:szCs w:val="22"/>
        </w:rPr>
        <w:t xml:space="preserve"> of the FAFSA</w:t>
      </w:r>
      <w:r w:rsidR="00B45518" w:rsidRPr="003803C0">
        <w:rPr>
          <w:rFonts w:ascii="Times New Roman" w:hAnsi="Times New Roman" w:cs="Times New Roman"/>
          <w:sz w:val="22"/>
          <w:szCs w:val="22"/>
        </w:rPr>
        <w:t>.</w:t>
      </w:r>
      <w:r w:rsidRPr="003803C0">
        <w:rPr>
          <w:rFonts w:ascii="Times New Roman" w:hAnsi="Times New Roman" w:cs="Times New Roman"/>
          <w:sz w:val="22"/>
          <w:szCs w:val="22"/>
        </w:rPr>
        <w:t xml:space="preserve">  Consider using a P.O. Box for your mailing address.</w:t>
      </w:r>
      <w:r w:rsidR="005F110F">
        <w:rPr>
          <w:rFonts w:ascii="Times New Roman" w:hAnsi="Times New Roman" w:cs="Times New Roman"/>
          <w:sz w:val="22"/>
          <w:szCs w:val="22"/>
        </w:rPr>
        <w:t xml:space="preserve">  FAFSA information is sent to Homeland Security and other offices where legal status might become an issue.</w:t>
      </w:r>
      <w:r w:rsidR="00EF3ECB">
        <w:rPr>
          <w:rFonts w:ascii="Times New Roman" w:hAnsi="Times New Roman" w:cs="Times New Roman"/>
          <w:sz w:val="22"/>
          <w:szCs w:val="22"/>
        </w:rPr>
        <w:t xml:space="preserve">  Ask before you fill it out!</w:t>
      </w:r>
    </w:p>
    <w:p w14:paraId="69DFE327" w14:textId="77777777" w:rsidR="00777BE5" w:rsidRPr="003803C0" w:rsidRDefault="00777BE5">
      <w:pPr>
        <w:rPr>
          <w:rFonts w:ascii="Times New Roman" w:hAnsi="Times New Roman" w:cs="Times New Roman"/>
          <w:sz w:val="22"/>
          <w:szCs w:val="22"/>
        </w:rPr>
      </w:pPr>
    </w:p>
    <w:p w14:paraId="4D1A3F69" w14:textId="4D76B7BB" w:rsidR="00777BE5" w:rsidRPr="002F6156" w:rsidRDefault="00777BE5">
      <w:pPr>
        <w:rPr>
          <w:rFonts w:ascii="Times New Roman" w:hAnsi="Times New Roman" w:cs="Times New Roman"/>
          <w:b/>
        </w:rPr>
      </w:pPr>
      <w:r w:rsidRPr="002F6156">
        <w:rPr>
          <w:rFonts w:ascii="Times New Roman" w:hAnsi="Times New Roman" w:cs="Times New Roman"/>
          <w:b/>
        </w:rPr>
        <w:t>K-12</w:t>
      </w:r>
      <w:r w:rsidR="00B22C0D" w:rsidRPr="002F6156">
        <w:rPr>
          <w:rFonts w:ascii="Times New Roman" w:hAnsi="Times New Roman" w:cs="Times New Roman"/>
          <w:b/>
        </w:rPr>
        <w:t xml:space="preserve"> Resources</w:t>
      </w:r>
      <w:r w:rsidR="002F6156">
        <w:rPr>
          <w:rFonts w:ascii="Times New Roman" w:hAnsi="Times New Roman" w:cs="Times New Roman"/>
          <w:b/>
        </w:rPr>
        <w:t xml:space="preserve"> </w:t>
      </w:r>
    </w:p>
    <w:p w14:paraId="1E60E6C1" w14:textId="257D3086" w:rsidR="00B45518" w:rsidRPr="003803C0" w:rsidRDefault="00777BE5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Denv</w:t>
      </w:r>
      <w:r w:rsidR="00B22C0D" w:rsidRPr="003803C0">
        <w:rPr>
          <w:rFonts w:ascii="Times New Roman" w:hAnsi="Times New Roman" w:cs="Times New Roman"/>
          <w:sz w:val="22"/>
          <w:szCs w:val="22"/>
        </w:rPr>
        <w:t xml:space="preserve">er Public Schools put out letters and statements informing </w:t>
      </w:r>
      <w:r w:rsidRPr="003803C0">
        <w:rPr>
          <w:rFonts w:ascii="Times New Roman" w:hAnsi="Times New Roman" w:cs="Times New Roman"/>
          <w:sz w:val="22"/>
          <w:szCs w:val="22"/>
        </w:rPr>
        <w:t>families and students of their rights under the law</w:t>
      </w:r>
      <w:r w:rsidR="00B22C0D" w:rsidRPr="003803C0">
        <w:rPr>
          <w:rFonts w:ascii="Times New Roman" w:hAnsi="Times New Roman" w:cs="Times New Roman"/>
          <w:sz w:val="22"/>
          <w:szCs w:val="22"/>
        </w:rPr>
        <w:t xml:space="preserve"> and ensuring school safety for all students.</w:t>
      </w:r>
      <w:r w:rsidR="009E7B1C" w:rsidRPr="003803C0">
        <w:rPr>
          <w:rFonts w:ascii="Times New Roman" w:hAnsi="Times New Roman" w:cs="Times New Roman"/>
          <w:sz w:val="22"/>
          <w:szCs w:val="22"/>
        </w:rPr>
        <w:t xml:space="preserve">  Please consider having your school/district do something like this.</w:t>
      </w:r>
    </w:p>
    <w:p w14:paraId="284B39AA" w14:textId="4EBB4ABD" w:rsidR="00B45518" w:rsidRPr="003803C0" w:rsidRDefault="00C8298A">
      <w:pPr>
        <w:rPr>
          <w:rFonts w:ascii="Times New Roman" w:hAnsi="Times New Roman" w:cs="Times New Roman"/>
          <w:sz w:val="22"/>
          <w:szCs w:val="22"/>
        </w:rPr>
      </w:pPr>
      <w:hyperlink r:id="rId8" w:history="1">
        <w:r w:rsidR="00B45518" w:rsidRPr="003803C0">
          <w:rPr>
            <w:rStyle w:val="Hyperlink"/>
            <w:rFonts w:ascii="Times New Roman" w:hAnsi="Times New Roman" w:cs="Times New Roman"/>
            <w:sz w:val="22"/>
            <w:szCs w:val="22"/>
          </w:rPr>
          <w:t>https://www.dpsk12.org/responding-to-immigration-concerns/</w:t>
        </w:r>
      </w:hyperlink>
    </w:p>
    <w:p w14:paraId="68F0012D" w14:textId="77777777" w:rsidR="00290681" w:rsidRPr="003803C0" w:rsidRDefault="00C8298A">
      <w:pPr>
        <w:rPr>
          <w:rFonts w:ascii="Times New Roman" w:hAnsi="Times New Roman" w:cs="Times New Roman"/>
          <w:sz w:val="22"/>
          <w:szCs w:val="22"/>
        </w:rPr>
      </w:pPr>
      <w:hyperlink r:id="rId9" w:history="1">
        <w:r w:rsidR="00290681" w:rsidRPr="003803C0">
          <w:rPr>
            <w:rStyle w:val="Hyperlink"/>
            <w:rFonts w:ascii="Times New Roman" w:hAnsi="Times New Roman" w:cs="Times New Roman"/>
            <w:sz w:val="22"/>
            <w:szCs w:val="22"/>
          </w:rPr>
          <w:t>https://www.dpsk12.org/dps-board-reinforces-schools-safe-for-all-students/</w:t>
        </w:r>
      </w:hyperlink>
    </w:p>
    <w:p w14:paraId="5A6A140E" w14:textId="77777777" w:rsidR="00777BE5" w:rsidRDefault="00777BE5">
      <w:pPr>
        <w:rPr>
          <w:rFonts w:ascii="Times New Roman" w:hAnsi="Times New Roman" w:cs="Times New Roman"/>
          <w:sz w:val="22"/>
          <w:szCs w:val="22"/>
        </w:rPr>
      </w:pPr>
    </w:p>
    <w:p w14:paraId="6015FEFE" w14:textId="3E66940E" w:rsidR="005F110F" w:rsidRPr="002F6156" w:rsidRDefault="005F110F">
      <w:pPr>
        <w:rPr>
          <w:rFonts w:ascii="Times New Roman" w:hAnsi="Times New Roman" w:cs="Times New Roman"/>
          <w:b/>
        </w:rPr>
      </w:pPr>
      <w:r w:rsidRPr="002F6156">
        <w:rPr>
          <w:rFonts w:ascii="Times New Roman" w:hAnsi="Times New Roman" w:cs="Times New Roman"/>
          <w:b/>
        </w:rPr>
        <w:t>Sanctuary Campus Information</w:t>
      </w:r>
    </w:p>
    <w:p w14:paraId="46E44637" w14:textId="7F95F9DD" w:rsidR="005F110F" w:rsidRDefault="005F110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K-12 </w:t>
      </w:r>
      <w:r w:rsidR="002F6156">
        <w:rPr>
          <w:rFonts w:ascii="Times New Roman" w:hAnsi="Times New Roman" w:cs="Times New Roman"/>
          <w:sz w:val="22"/>
          <w:szCs w:val="22"/>
        </w:rPr>
        <w:t>Sample Campus Sanctuary Policy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hyperlink r:id="rId10" w:history="1">
        <w:r w:rsidRPr="009F6B54">
          <w:rPr>
            <w:rStyle w:val="Hyperlink"/>
            <w:rFonts w:ascii="Times New Roman" w:hAnsi="Times New Roman" w:cs="Times New Roman"/>
            <w:sz w:val="22"/>
            <w:szCs w:val="22"/>
          </w:rPr>
          <w:t>https://www.dpsk12.org/safe-and-welcoming-school-district/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9CBC12" w14:textId="2F62A469" w:rsidR="002F6156" w:rsidRDefault="002F61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University of California’s Policy:</w:t>
      </w:r>
    </w:p>
    <w:p w14:paraId="2A886E10" w14:textId="306A3A7E" w:rsidR="00EF3ECB" w:rsidRDefault="00C8298A">
      <w:pPr>
        <w:rPr>
          <w:rFonts w:ascii="Times New Roman" w:hAnsi="Times New Roman" w:cs="Times New Roman"/>
          <w:sz w:val="22"/>
          <w:szCs w:val="22"/>
        </w:rPr>
      </w:pPr>
      <w:hyperlink r:id="rId11" w:history="1">
        <w:r w:rsidR="00EF3ECB" w:rsidRPr="009F6B54">
          <w:rPr>
            <w:rStyle w:val="Hyperlink"/>
            <w:rFonts w:ascii="Times New Roman" w:hAnsi="Times New Roman" w:cs="Times New Roman"/>
            <w:sz w:val="22"/>
            <w:szCs w:val="22"/>
          </w:rPr>
          <w:t>https://www.universityofcalifornia.edu/press-room/university-california-releases-principles-support-uc-community-members</w:t>
        </w:r>
      </w:hyperlink>
      <w:r w:rsidR="00EF3EC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F80B3D" w14:textId="77777777" w:rsidR="002F6156" w:rsidRPr="002F6156" w:rsidRDefault="002F6156" w:rsidP="002F6156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F6156">
        <w:rPr>
          <w:rFonts w:ascii="Times New Roman" w:hAnsi="Times New Roman" w:cs="Times New Roman"/>
          <w:sz w:val="22"/>
          <w:szCs w:val="22"/>
        </w:rPr>
        <w:t>Cosecha</w:t>
      </w:r>
      <w:proofErr w:type="spellEnd"/>
      <w:r w:rsidRPr="002F6156">
        <w:rPr>
          <w:rFonts w:ascii="Times New Roman" w:hAnsi="Times New Roman" w:cs="Times New Roman"/>
          <w:sz w:val="22"/>
          <w:szCs w:val="22"/>
        </w:rPr>
        <w:t xml:space="preserve"> Movement’s Suggestions for Sanctuary Campus Language</w:t>
      </w:r>
    </w:p>
    <w:p w14:paraId="73D3CB3E" w14:textId="77777777" w:rsidR="002F6156" w:rsidRPr="002F6156" w:rsidRDefault="00C8298A" w:rsidP="002F6156">
      <w:pPr>
        <w:rPr>
          <w:rFonts w:ascii="Times New Roman" w:hAnsi="Times New Roman" w:cs="Times New Roman"/>
          <w:sz w:val="22"/>
          <w:szCs w:val="22"/>
        </w:rPr>
      </w:pPr>
      <w:hyperlink r:id="rId12" w:history="1">
        <w:r w:rsidR="002F6156" w:rsidRPr="002F6156">
          <w:rPr>
            <w:rStyle w:val="Hyperlink"/>
            <w:rFonts w:ascii="Times New Roman" w:hAnsi="Times New Roman" w:cs="Times New Roman"/>
            <w:sz w:val="22"/>
            <w:szCs w:val="22"/>
          </w:rPr>
          <w:t>https://docs.google.com/document/d/1KFs5A_VpYHGaSLOROhEQKyRsPVfDiEV1t_iPe2p2RB4/edit</w:t>
        </w:r>
      </w:hyperlink>
    </w:p>
    <w:p w14:paraId="004AC265" w14:textId="77777777" w:rsidR="005F110F" w:rsidRPr="003803C0" w:rsidRDefault="005F110F">
      <w:pPr>
        <w:rPr>
          <w:rFonts w:ascii="Times New Roman" w:hAnsi="Times New Roman" w:cs="Times New Roman"/>
          <w:sz w:val="22"/>
          <w:szCs w:val="22"/>
        </w:rPr>
      </w:pPr>
    </w:p>
    <w:p w14:paraId="32904ED4" w14:textId="0C56D99F" w:rsidR="00777BE5" w:rsidRPr="002F6156" w:rsidRDefault="00777BE5">
      <w:pPr>
        <w:rPr>
          <w:rFonts w:ascii="Times New Roman" w:hAnsi="Times New Roman" w:cs="Times New Roman"/>
          <w:b/>
        </w:rPr>
      </w:pPr>
      <w:r w:rsidRPr="002F6156">
        <w:rPr>
          <w:rFonts w:ascii="Times New Roman" w:hAnsi="Times New Roman" w:cs="Times New Roman"/>
          <w:b/>
        </w:rPr>
        <w:t xml:space="preserve">For </w:t>
      </w:r>
      <w:r w:rsidR="002F6156" w:rsidRPr="002F6156">
        <w:rPr>
          <w:rFonts w:ascii="Times New Roman" w:hAnsi="Times New Roman" w:cs="Times New Roman"/>
          <w:b/>
        </w:rPr>
        <w:t>Educators</w:t>
      </w:r>
      <w:r w:rsidRPr="002F6156">
        <w:rPr>
          <w:rFonts w:ascii="Times New Roman" w:hAnsi="Times New Roman" w:cs="Times New Roman"/>
          <w:b/>
        </w:rPr>
        <w:t xml:space="preserve"> Hoping to Hold Supportive Discussions</w:t>
      </w:r>
    </w:p>
    <w:p w14:paraId="7B5666E9" w14:textId="6487B137" w:rsidR="00B45518" w:rsidRPr="000E0F1D" w:rsidRDefault="00C8298A" w:rsidP="00B45518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hyperlink r:id="rId13" w:history="1">
        <w:r w:rsidR="00B22C0D" w:rsidRPr="003803C0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http://tinyurl.com/k12electionresources</w:t>
        </w:r>
      </w:hyperlink>
      <w:r w:rsidR="00B22C0D" w:rsidRPr="003803C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0E0F1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r w:rsidR="000E0F1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ab/>
        <w:t>or</w:t>
      </w:r>
      <w:r w:rsidR="000E0F1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ab/>
      </w:r>
      <w:hyperlink r:id="rId14" w:history="1">
        <w:r w:rsidR="000E0F1D" w:rsidRPr="00C71ECE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http://goo.gl/jxCiNz</w:t>
        </w:r>
      </w:hyperlink>
      <w:r w:rsidR="000E0F1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3CB6DFE5" w14:textId="77777777" w:rsidR="00777BE5" w:rsidRPr="003803C0" w:rsidRDefault="00777BE5">
      <w:pPr>
        <w:rPr>
          <w:rFonts w:ascii="Times New Roman" w:hAnsi="Times New Roman" w:cs="Times New Roman"/>
          <w:sz w:val="22"/>
          <w:szCs w:val="22"/>
        </w:rPr>
      </w:pPr>
    </w:p>
    <w:p w14:paraId="4EB839B8" w14:textId="77777777" w:rsidR="00B45518" w:rsidRPr="002F6156" w:rsidRDefault="00B45518">
      <w:pPr>
        <w:rPr>
          <w:rFonts w:ascii="Times New Roman" w:hAnsi="Times New Roman" w:cs="Times New Roman"/>
          <w:b/>
        </w:rPr>
      </w:pPr>
      <w:r w:rsidRPr="002F6156">
        <w:rPr>
          <w:rFonts w:ascii="Times New Roman" w:hAnsi="Times New Roman" w:cs="Times New Roman"/>
          <w:b/>
        </w:rPr>
        <w:t>For Students</w:t>
      </w:r>
    </w:p>
    <w:p w14:paraId="0C8B2668" w14:textId="77777777" w:rsidR="00B45518" w:rsidRPr="003803C0" w:rsidRDefault="00C8298A">
      <w:pPr>
        <w:rPr>
          <w:rFonts w:ascii="Times New Roman" w:hAnsi="Times New Roman" w:cs="Times New Roman"/>
          <w:sz w:val="22"/>
          <w:szCs w:val="22"/>
        </w:rPr>
      </w:pPr>
      <w:hyperlink r:id="rId15" w:history="1">
        <w:r w:rsidR="00B45518" w:rsidRPr="003803C0">
          <w:rPr>
            <w:rStyle w:val="Hyperlink"/>
            <w:rFonts w:ascii="Times New Roman" w:hAnsi="Times New Roman" w:cs="Times New Roman"/>
            <w:sz w:val="22"/>
            <w:szCs w:val="22"/>
          </w:rPr>
          <w:t>http://aclu-co.org/know-your-rights/#</w:t>
        </w:r>
      </w:hyperlink>
    </w:p>
    <w:p w14:paraId="514D2019" w14:textId="77777777" w:rsidR="00B45518" w:rsidRPr="003803C0" w:rsidRDefault="00B45518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lastRenderedPageBreak/>
        <w:t>This website has a great section on Students’ Rights at Public Schools including information about your rights to protest and a section on discrimination on the basis of sexual orientation</w:t>
      </w:r>
      <w:r w:rsidR="009E7B1C" w:rsidRPr="003803C0">
        <w:rPr>
          <w:rFonts w:ascii="Times New Roman" w:hAnsi="Times New Roman" w:cs="Times New Roman"/>
          <w:sz w:val="22"/>
          <w:szCs w:val="22"/>
        </w:rPr>
        <w:t xml:space="preserve"> in public businesses.</w:t>
      </w:r>
    </w:p>
    <w:p w14:paraId="16D54164" w14:textId="77777777" w:rsidR="00645248" w:rsidRPr="003803C0" w:rsidRDefault="00645248">
      <w:pPr>
        <w:rPr>
          <w:rFonts w:ascii="Times New Roman" w:hAnsi="Times New Roman" w:cs="Times New Roman"/>
          <w:sz w:val="22"/>
          <w:szCs w:val="22"/>
        </w:rPr>
      </w:pPr>
    </w:p>
    <w:p w14:paraId="0E3A58CC" w14:textId="0B32D18D" w:rsidR="00645248" w:rsidRPr="002F6156" w:rsidRDefault="000E0F1D" w:rsidP="00645248">
      <w:pPr>
        <w:rPr>
          <w:rFonts w:ascii="Times New Roman" w:hAnsi="Times New Roman" w:cs="Times New Roman"/>
          <w:b/>
        </w:rPr>
      </w:pPr>
      <w:r w:rsidRPr="002F6156">
        <w:rPr>
          <w:rFonts w:ascii="Times New Roman" w:hAnsi="Times New Roman" w:cs="Times New Roman"/>
          <w:b/>
        </w:rPr>
        <w:t xml:space="preserve">DACA </w:t>
      </w:r>
      <w:r w:rsidR="00645248" w:rsidRPr="002F6156">
        <w:rPr>
          <w:rFonts w:ascii="Times New Roman" w:hAnsi="Times New Roman" w:cs="Times New Roman"/>
          <w:b/>
        </w:rPr>
        <w:t>Action and Support Groups</w:t>
      </w:r>
      <w:r w:rsidRPr="002F6156">
        <w:rPr>
          <w:rFonts w:ascii="Times New Roman" w:hAnsi="Times New Roman" w:cs="Times New Roman"/>
          <w:b/>
        </w:rPr>
        <w:t xml:space="preserve"> in Colorado</w:t>
      </w:r>
    </w:p>
    <w:p w14:paraId="4C031F1F" w14:textId="7CE0C21B" w:rsidR="00645248" w:rsidRPr="003803C0" w:rsidRDefault="00645248" w:rsidP="00645248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3803C0">
        <w:rPr>
          <w:rFonts w:ascii="Times New Roman" w:hAnsi="Times New Roman" w:cs="Times New Roman"/>
          <w:sz w:val="22"/>
          <w:szCs w:val="22"/>
        </w:rPr>
        <w:t>Caminando</w:t>
      </w:r>
      <w:proofErr w:type="spellEnd"/>
      <w:r w:rsidRPr="003803C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803C0">
        <w:rPr>
          <w:rFonts w:ascii="Times New Roman" w:hAnsi="Times New Roman" w:cs="Times New Roman"/>
          <w:sz w:val="22"/>
          <w:szCs w:val="22"/>
        </w:rPr>
        <w:t>Unidos</w:t>
      </w:r>
      <w:proofErr w:type="spellEnd"/>
      <w:r w:rsidRPr="003803C0">
        <w:rPr>
          <w:rFonts w:ascii="Times New Roman" w:hAnsi="Times New Roman" w:cs="Times New Roman"/>
          <w:sz w:val="22"/>
          <w:szCs w:val="22"/>
        </w:rPr>
        <w:t xml:space="preserve"> (DACA students at UNC)</w:t>
      </w:r>
      <w:r w:rsidR="005F110F">
        <w:rPr>
          <w:rFonts w:ascii="Times New Roman" w:hAnsi="Times New Roman" w:cs="Times New Roman"/>
          <w:sz w:val="22"/>
          <w:szCs w:val="22"/>
        </w:rPr>
        <w:tab/>
      </w:r>
      <w:r w:rsidR="005F110F">
        <w:rPr>
          <w:rFonts w:ascii="Times New Roman" w:hAnsi="Times New Roman" w:cs="Times New Roman"/>
          <w:sz w:val="22"/>
          <w:szCs w:val="22"/>
        </w:rPr>
        <w:tab/>
      </w:r>
      <w:r w:rsidR="005F110F">
        <w:rPr>
          <w:rFonts w:ascii="Times New Roman" w:hAnsi="Times New Roman" w:cs="Times New Roman"/>
          <w:sz w:val="22"/>
          <w:szCs w:val="22"/>
        </w:rPr>
        <w:tab/>
      </w:r>
      <w:r w:rsidRPr="003803C0">
        <w:rPr>
          <w:rFonts w:ascii="Times New Roman" w:hAnsi="Times New Roman" w:cs="Times New Roman"/>
          <w:sz w:val="22"/>
          <w:szCs w:val="22"/>
        </w:rPr>
        <w:t>CCD Dreamers United- Find on Facebook</w:t>
      </w:r>
    </w:p>
    <w:p w14:paraId="281D5FCA" w14:textId="5E0D37EB" w:rsidR="00645248" w:rsidRPr="003803C0" w:rsidRDefault="005F110F" w:rsidP="0064524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Dreamers United @ CSU</w:t>
      </w:r>
      <w:r w:rsidR="00645248" w:rsidRPr="003803C0">
        <w:rPr>
          <w:rFonts w:ascii="Times New Roman" w:hAnsi="Times New Roman" w:cs="Times New Roman"/>
          <w:sz w:val="22"/>
          <w:szCs w:val="22"/>
        </w:rPr>
        <w:t>- Find on Facebook</w:t>
      </w:r>
      <w:r w:rsidR="002F6156">
        <w:rPr>
          <w:rFonts w:ascii="Times New Roman" w:hAnsi="Times New Roman" w:cs="Times New Roman"/>
          <w:sz w:val="22"/>
          <w:szCs w:val="22"/>
        </w:rPr>
        <w:tab/>
      </w:r>
      <w:r w:rsidR="002F6156">
        <w:rPr>
          <w:rFonts w:ascii="Times New Roman" w:hAnsi="Times New Roman" w:cs="Times New Roman"/>
          <w:sz w:val="22"/>
          <w:szCs w:val="22"/>
        </w:rPr>
        <w:tab/>
      </w:r>
      <w:r w:rsidR="002F6156">
        <w:rPr>
          <w:rFonts w:ascii="Times New Roman" w:hAnsi="Times New Roman" w:cs="Times New Roman"/>
          <w:sz w:val="22"/>
          <w:szCs w:val="22"/>
        </w:rPr>
        <w:tab/>
      </w:r>
      <w:r w:rsidR="00645248" w:rsidRPr="003803C0">
        <w:rPr>
          <w:rFonts w:ascii="Times New Roman" w:hAnsi="Times New Roman" w:cs="Times New Roman"/>
          <w:sz w:val="22"/>
          <w:szCs w:val="22"/>
        </w:rPr>
        <w:t>CU Dreamers</w:t>
      </w:r>
      <w:r w:rsidR="0094278A">
        <w:rPr>
          <w:rFonts w:ascii="Times New Roman" w:hAnsi="Times New Roman" w:cs="Times New Roman"/>
          <w:sz w:val="22"/>
          <w:szCs w:val="22"/>
        </w:rPr>
        <w:t xml:space="preserve">- Find on Facebook </w:t>
      </w:r>
    </w:p>
    <w:p w14:paraId="09F092A4" w14:textId="7986056C" w:rsidR="00645248" w:rsidRPr="003803C0" w:rsidRDefault="00645248" w:rsidP="00645248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3803C0">
        <w:rPr>
          <w:rFonts w:ascii="Times New Roman" w:hAnsi="Times New Roman" w:cs="Times New Roman"/>
          <w:sz w:val="22"/>
          <w:szCs w:val="22"/>
        </w:rPr>
        <w:t>UndoCommittee</w:t>
      </w:r>
      <w:proofErr w:type="spellEnd"/>
      <w:r w:rsidRPr="003803C0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3803C0">
        <w:rPr>
          <w:rFonts w:ascii="Times New Roman" w:hAnsi="Times New Roman" w:cs="Times New Roman"/>
          <w:sz w:val="22"/>
          <w:szCs w:val="22"/>
        </w:rPr>
        <w:t>Auraria</w:t>
      </w:r>
      <w:proofErr w:type="spellEnd"/>
      <w:r w:rsidRPr="003803C0">
        <w:rPr>
          <w:rFonts w:ascii="Times New Roman" w:hAnsi="Times New Roman" w:cs="Times New Roman"/>
          <w:sz w:val="22"/>
          <w:szCs w:val="22"/>
        </w:rPr>
        <w:t xml:space="preserve"> Dreamers (Closed </w:t>
      </w:r>
      <w:r w:rsidR="002F6156">
        <w:rPr>
          <w:rFonts w:ascii="Times New Roman" w:hAnsi="Times New Roman" w:cs="Times New Roman"/>
          <w:sz w:val="22"/>
          <w:szCs w:val="22"/>
        </w:rPr>
        <w:t>Facebook Group)</w:t>
      </w:r>
    </w:p>
    <w:p w14:paraId="00FD6F3C" w14:textId="77777777" w:rsidR="00645248" w:rsidRPr="003803C0" w:rsidRDefault="00645248" w:rsidP="00645248">
      <w:pPr>
        <w:rPr>
          <w:rFonts w:ascii="Times New Roman" w:hAnsi="Times New Roman" w:cs="Times New Roman"/>
          <w:sz w:val="22"/>
          <w:szCs w:val="22"/>
        </w:rPr>
      </w:pPr>
    </w:p>
    <w:p w14:paraId="15A0FFC8" w14:textId="77777777" w:rsidR="00645248" w:rsidRPr="002F6156" w:rsidRDefault="00645248" w:rsidP="00645248">
      <w:pPr>
        <w:rPr>
          <w:rFonts w:ascii="Times New Roman" w:hAnsi="Times New Roman" w:cs="Times New Roman"/>
          <w:b/>
        </w:rPr>
      </w:pPr>
      <w:r w:rsidRPr="002F6156">
        <w:rPr>
          <w:rFonts w:ascii="Times New Roman" w:hAnsi="Times New Roman" w:cs="Times New Roman"/>
          <w:b/>
        </w:rPr>
        <w:t>Know Your Rights</w:t>
      </w:r>
    </w:p>
    <w:p w14:paraId="5C814ADC" w14:textId="3CE8AFA8" w:rsidR="00645248" w:rsidRPr="003803C0" w:rsidRDefault="00645248" w:rsidP="00645248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Kn</w:t>
      </w:r>
      <w:r w:rsidR="002F6156">
        <w:rPr>
          <w:rFonts w:ascii="Times New Roman" w:hAnsi="Times New Roman" w:cs="Times New Roman"/>
          <w:sz w:val="22"/>
          <w:szCs w:val="22"/>
        </w:rPr>
        <w:t xml:space="preserve">ow Your Rights workshops and events are being held across the state.  To find one near you or to organize one: go to </w:t>
      </w:r>
      <w:hyperlink r:id="rId16" w:history="1">
        <w:r w:rsidR="002F6156" w:rsidRPr="009F6B54">
          <w:rPr>
            <w:rStyle w:val="Hyperlink"/>
            <w:rFonts w:ascii="Times New Roman" w:hAnsi="Times New Roman" w:cs="Times New Roman"/>
            <w:sz w:val="22"/>
            <w:szCs w:val="22"/>
          </w:rPr>
          <w:t>www.padresunidos.org</w:t>
        </w:r>
      </w:hyperlink>
      <w:r w:rsidR="002F615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6C2395" w14:textId="77777777" w:rsidR="00290681" w:rsidRPr="003803C0" w:rsidRDefault="00290681">
      <w:pPr>
        <w:rPr>
          <w:rFonts w:ascii="Times New Roman" w:hAnsi="Times New Roman" w:cs="Times New Roman"/>
          <w:b/>
          <w:sz w:val="22"/>
          <w:szCs w:val="22"/>
        </w:rPr>
      </w:pPr>
    </w:p>
    <w:p w14:paraId="4F49970A" w14:textId="798E264F" w:rsidR="003B4031" w:rsidRDefault="003B40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 there ICE activity in your neighborhood?  Have you been detained because of your immigration status?  </w:t>
      </w:r>
      <w:r w:rsidRPr="003B4031">
        <w:rPr>
          <w:rFonts w:ascii="Times New Roman" w:hAnsi="Times New Roman" w:cs="Times New Roman"/>
        </w:rPr>
        <w:t>Call the Colorado Rapid Response Network at 1-844-864-8341.  Information will be kept confidential.</w:t>
      </w:r>
      <w:r>
        <w:rPr>
          <w:rFonts w:ascii="Times New Roman" w:hAnsi="Times New Roman" w:cs="Times New Roman"/>
          <w:b/>
        </w:rPr>
        <w:t xml:space="preserve">  </w:t>
      </w:r>
    </w:p>
    <w:p w14:paraId="08E2A2D9" w14:textId="77777777" w:rsidR="003B4031" w:rsidRDefault="003B4031">
      <w:pPr>
        <w:rPr>
          <w:rFonts w:ascii="Times New Roman" w:hAnsi="Times New Roman" w:cs="Times New Roman"/>
          <w:b/>
        </w:rPr>
      </w:pPr>
    </w:p>
    <w:p w14:paraId="159E01BE" w14:textId="2682C2EA" w:rsidR="00290681" w:rsidRPr="002F6156" w:rsidRDefault="00290681">
      <w:pPr>
        <w:rPr>
          <w:rFonts w:ascii="Times New Roman" w:hAnsi="Times New Roman" w:cs="Times New Roman"/>
          <w:b/>
        </w:rPr>
      </w:pPr>
      <w:r w:rsidRPr="002F6156">
        <w:rPr>
          <w:rFonts w:ascii="Times New Roman" w:hAnsi="Times New Roman" w:cs="Times New Roman"/>
          <w:b/>
        </w:rPr>
        <w:t xml:space="preserve">If you face discrimination, intimidation or harassment, </w:t>
      </w:r>
      <w:r w:rsidR="00EE459D" w:rsidRPr="002F6156">
        <w:rPr>
          <w:rFonts w:ascii="Times New Roman" w:hAnsi="Times New Roman" w:cs="Times New Roman"/>
          <w:b/>
        </w:rPr>
        <w:t>contact</w:t>
      </w:r>
      <w:r w:rsidRPr="002F6156">
        <w:rPr>
          <w:rFonts w:ascii="Times New Roman" w:hAnsi="Times New Roman" w:cs="Times New Roman"/>
          <w:b/>
        </w:rPr>
        <w:t xml:space="preserve">: </w:t>
      </w:r>
    </w:p>
    <w:p w14:paraId="69B59E2D" w14:textId="52497BDC" w:rsidR="00B22C0D" w:rsidRPr="003803C0" w:rsidRDefault="00B8121E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U.S. Department of Justice</w:t>
      </w:r>
      <w:r w:rsidR="00EE459D" w:rsidRPr="003803C0">
        <w:rPr>
          <w:rFonts w:ascii="Times New Roman" w:hAnsi="Times New Roman" w:cs="Times New Roman"/>
          <w:sz w:val="22"/>
          <w:szCs w:val="22"/>
        </w:rPr>
        <w:t>, file a complaint with the Civil Rights Division</w:t>
      </w:r>
    </w:p>
    <w:p w14:paraId="68218D1F" w14:textId="0284002F" w:rsidR="00EE459D" w:rsidRPr="003803C0" w:rsidRDefault="00C8298A">
      <w:pPr>
        <w:rPr>
          <w:rFonts w:ascii="Times New Roman" w:hAnsi="Times New Roman" w:cs="Times New Roman"/>
          <w:sz w:val="22"/>
          <w:szCs w:val="22"/>
        </w:rPr>
      </w:pPr>
      <w:hyperlink r:id="rId17" w:history="1">
        <w:r w:rsidR="00EE459D" w:rsidRPr="003803C0">
          <w:rPr>
            <w:rStyle w:val="Hyperlink"/>
            <w:rFonts w:ascii="Times New Roman" w:hAnsi="Times New Roman" w:cs="Times New Roman"/>
            <w:sz w:val="22"/>
            <w:szCs w:val="22"/>
          </w:rPr>
          <w:t>https://www.justice.gov/actioncenter/submit-complaint</w:t>
        </w:r>
      </w:hyperlink>
      <w:r w:rsidR="00EE459D" w:rsidRPr="003803C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190C1F" w14:textId="77777777" w:rsidR="00EE459D" w:rsidRPr="003803C0" w:rsidRDefault="00B8121E" w:rsidP="00EE459D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Education</w:t>
      </w:r>
      <w:r w:rsidR="00EE459D" w:rsidRPr="003803C0">
        <w:rPr>
          <w:rFonts w:ascii="Times New Roman" w:hAnsi="Times New Roman" w:cs="Times New Roman"/>
          <w:sz w:val="22"/>
          <w:szCs w:val="22"/>
        </w:rPr>
        <w:t xml:space="preserve"> 877-292-3804 or 202 514-4092</w:t>
      </w:r>
    </w:p>
    <w:p w14:paraId="711A7019" w14:textId="77777777" w:rsidR="00EE459D" w:rsidRPr="003803C0" w:rsidRDefault="00EE459D" w:rsidP="00EE459D">
      <w:pPr>
        <w:rPr>
          <w:rFonts w:ascii="Times New Roman" w:hAnsi="Times New Roman" w:cs="Times New Roman"/>
          <w:sz w:val="22"/>
          <w:szCs w:val="22"/>
        </w:rPr>
      </w:pPr>
      <w:r w:rsidRPr="003803C0">
        <w:rPr>
          <w:rFonts w:ascii="Times New Roman" w:hAnsi="Times New Roman" w:cs="Times New Roman"/>
          <w:sz w:val="22"/>
          <w:szCs w:val="22"/>
        </w:rPr>
        <w:t>Employment 800-669-4000 (voice)</w:t>
      </w:r>
    </w:p>
    <w:p w14:paraId="1CEB6324" w14:textId="77777777" w:rsidR="00B22C0D" w:rsidRPr="003803C0" w:rsidRDefault="00B22C0D">
      <w:pPr>
        <w:rPr>
          <w:rFonts w:ascii="Times New Roman" w:hAnsi="Times New Roman" w:cs="Times New Roman"/>
          <w:sz w:val="22"/>
          <w:szCs w:val="22"/>
        </w:rPr>
      </w:pPr>
    </w:p>
    <w:p w14:paraId="0D4721EA" w14:textId="77777777" w:rsidR="00B22C0D" w:rsidRPr="002F6156" w:rsidRDefault="00B22C0D">
      <w:pPr>
        <w:rPr>
          <w:rFonts w:ascii="Times New Roman" w:hAnsi="Times New Roman" w:cs="Times New Roman"/>
          <w:b/>
        </w:rPr>
      </w:pPr>
      <w:r w:rsidRPr="002F6156">
        <w:rPr>
          <w:rFonts w:ascii="Times New Roman" w:hAnsi="Times New Roman" w:cs="Times New Roman"/>
          <w:b/>
        </w:rPr>
        <w:t>Useful Websites:</w:t>
      </w:r>
    </w:p>
    <w:p w14:paraId="7CECCC92" w14:textId="77777777" w:rsidR="009E7B1C" w:rsidRPr="00111EA5" w:rsidRDefault="009E7B1C" w:rsidP="009E7B1C">
      <w:pPr>
        <w:rPr>
          <w:rFonts w:ascii="Times New Roman" w:hAnsi="Times New Roman" w:cs="Times New Roman"/>
          <w:sz w:val="20"/>
          <w:szCs w:val="20"/>
        </w:rPr>
      </w:pPr>
      <w:r w:rsidRPr="00111EA5">
        <w:rPr>
          <w:rFonts w:ascii="Times New Roman" w:hAnsi="Times New Roman" w:cs="Times New Roman"/>
          <w:sz w:val="20"/>
          <w:szCs w:val="20"/>
        </w:rPr>
        <w:t>My Undocumented Life</w:t>
      </w:r>
    </w:p>
    <w:p w14:paraId="2370F095" w14:textId="77777777" w:rsidR="009E7B1C" w:rsidRPr="00111EA5" w:rsidRDefault="00C8298A" w:rsidP="009E7B1C">
      <w:pPr>
        <w:rPr>
          <w:rFonts w:ascii="Times New Roman" w:hAnsi="Times New Roman" w:cs="Times New Roman"/>
          <w:sz w:val="20"/>
          <w:szCs w:val="20"/>
        </w:rPr>
      </w:pPr>
      <w:hyperlink r:id="rId18" w:history="1">
        <w:r w:rsidR="009E7B1C" w:rsidRPr="00111EA5">
          <w:rPr>
            <w:rStyle w:val="Hyperlink"/>
            <w:rFonts w:ascii="Times New Roman" w:hAnsi="Times New Roman" w:cs="Times New Roman"/>
            <w:sz w:val="20"/>
            <w:szCs w:val="20"/>
          </w:rPr>
          <w:t>https://mydocumentedlife.org/2016/11/13/post-election-recommendations-for-school-administrators-educators-counselors-and-undocumented-students/</w:t>
        </w:r>
      </w:hyperlink>
    </w:p>
    <w:p w14:paraId="3ECA3B34" w14:textId="77777777" w:rsidR="009E7B1C" w:rsidRPr="00111EA5" w:rsidRDefault="009E7B1C" w:rsidP="009E7B1C">
      <w:pPr>
        <w:rPr>
          <w:rFonts w:ascii="Times New Roman" w:hAnsi="Times New Roman" w:cs="Times New Roman"/>
          <w:sz w:val="20"/>
          <w:szCs w:val="20"/>
        </w:rPr>
      </w:pPr>
    </w:p>
    <w:p w14:paraId="6F4E00C5" w14:textId="77777777" w:rsidR="009E7B1C" w:rsidRPr="00111EA5" w:rsidRDefault="009E7B1C" w:rsidP="009E7B1C">
      <w:pPr>
        <w:rPr>
          <w:rFonts w:ascii="Times New Roman" w:hAnsi="Times New Roman" w:cs="Times New Roman"/>
          <w:sz w:val="20"/>
          <w:szCs w:val="20"/>
        </w:rPr>
      </w:pPr>
      <w:r w:rsidRPr="00111EA5">
        <w:rPr>
          <w:rFonts w:ascii="Times New Roman" w:hAnsi="Times New Roman" w:cs="Times New Roman"/>
          <w:sz w:val="20"/>
          <w:szCs w:val="20"/>
        </w:rPr>
        <w:t>Immigrant Legal Resource Center</w:t>
      </w:r>
      <w:r w:rsidR="00645248" w:rsidRPr="00111EA5">
        <w:rPr>
          <w:rFonts w:ascii="Times New Roman" w:hAnsi="Times New Roman" w:cs="Times New Roman"/>
          <w:sz w:val="20"/>
          <w:szCs w:val="20"/>
        </w:rPr>
        <w:tab/>
      </w:r>
      <w:r w:rsidR="00645248" w:rsidRPr="00111EA5">
        <w:rPr>
          <w:rFonts w:ascii="Times New Roman" w:hAnsi="Times New Roman" w:cs="Times New Roman"/>
          <w:sz w:val="20"/>
          <w:szCs w:val="20"/>
        </w:rPr>
        <w:tab/>
      </w:r>
      <w:r w:rsidR="00645248" w:rsidRPr="00111EA5">
        <w:rPr>
          <w:rFonts w:ascii="Times New Roman" w:hAnsi="Times New Roman" w:cs="Times New Roman"/>
          <w:sz w:val="20"/>
          <w:szCs w:val="20"/>
        </w:rPr>
        <w:tab/>
      </w:r>
      <w:r w:rsidR="00645248" w:rsidRPr="00111EA5">
        <w:rPr>
          <w:rFonts w:ascii="Times New Roman" w:hAnsi="Times New Roman" w:cs="Times New Roman"/>
          <w:sz w:val="20"/>
          <w:szCs w:val="20"/>
        </w:rPr>
        <w:tab/>
      </w:r>
    </w:p>
    <w:p w14:paraId="1E807F54" w14:textId="77777777" w:rsidR="00645248" w:rsidRPr="00111EA5" w:rsidRDefault="00C8298A" w:rsidP="009E7B1C">
      <w:pPr>
        <w:rPr>
          <w:rFonts w:ascii="Times New Roman" w:hAnsi="Times New Roman" w:cs="Times New Roman"/>
          <w:sz w:val="20"/>
          <w:szCs w:val="20"/>
        </w:rPr>
      </w:pPr>
      <w:hyperlink r:id="rId19" w:history="1">
        <w:r w:rsidR="009E7B1C" w:rsidRPr="00111EA5">
          <w:rPr>
            <w:rStyle w:val="Hyperlink"/>
            <w:rFonts w:ascii="Times New Roman" w:hAnsi="Times New Roman" w:cs="Times New Roman"/>
            <w:sz w:val="20"/>
            <w:szCs w:val="20"/>
          </w:rPr>
          <w:t>https://www.ilrc.org/immigrant-youth</w:t>
        </w:r>
      </w:hyperlink>
      <w:r w:rsidR="00645248" w:rsidRPr="00111EA5">
        <w:rPr>
          <w:rStyle w:val="Hyperlink"/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14:paraId="42A1736F" w14:textId="77777777" w:rsidR="00645248" w:rsidRPr="00111EA5" w:rsidRDefault="00645248" w:rsidP="009E7B1C">
      <w:pPr>
        <w:rPr>
          <w:rFonts w:ascii="Times New Roman" w:hAnsi="Times New Roman" w:cs="Times New Roman"/>
          <w:sz w:val="20"/>
          <w:szCs w:val="20"/>
        </w:rPr>
      </w:pPr>
    </w:p>
    <w:p w14:paraId="46D652D3" w14:textId="77777777" w:rsidR="00645248" w:rsidRPr="00111EA5" w:rsidRDefault="00645248" w:rsidP="009E7B1C">
      <w:pPr>
        <w:rPr>
          <w:rFonts w:ascii="Times New Roman" w:hAnsi="Times New Roman" w:cs="Times New Roman"/>
          <w:sz w:val="20"/>
          <w:szCs w:val="20"/>
        </w:rPr>
      </w:pPr>
      <w:r w:rsidRPr="00111EA5">
        <w:rPr>
          <w:rFonts w:ascii="Times New Roman" w:hAnsi="Times New Roman" w:cs="Times New Roman"/>
          <w:sz w:val="20"/>
          <w:szCs w:val="20"/>
        </w:rPr>
        <w:t>Educators 4 Fair Consideration</w:t>
      </w:r>
    </w:p>
    <w:p w14:paraId="273438E7" w14:textId="77777777" w:rsidR="009E7B1C" w:rsidRPr="00111EA5" w:rsidRDefault="00C8298A" w:rsidP="009E7B1C">
      <w:pPr>
        <w:rPr>
          <w:rFonts w:ascii="Times New Roman" w:hAnsi="Times New Roman" w:cs="Times New Roman"/>
          <w:sz w:val="20"/>
          <w:szCs w:val="20"/>
        </w:rPr>
      </w:pPr>
      <w:hyperlink r:id="rId20" w:history="1">
        <w:r w:rsidR="009E7B1C" w:rsidRPr="00111EA5">
          <w:rPr>
            <w:rStyle w:val="Hyperlink"/>
            <w:rFonts w:ascii="Times New Roman" w:hAnsi="Times New Roman" w:cs="Times New Roman"/>
            <w:sz w:val="20"/>
            <w:szCs w:val="20"/>
          </w:rPr>
          <w:t>http://e4fc.bmeurl.co/6984436</w:t>
        </w:r>
      </w:hyperlink>
    </w:p>
    <w:p w14:paraId="1977BE00" w14:textId="77777777" w:rsidR="009E7B1C" w:rsidRPr="00111EA5" w:rsidRDefault="009E7B1C" w:rsidP="009E7B1C">
      <w:pPr>
        <w:rPr>
          <w:rFonts w:ascii="Times New Roman" w:hAnsi="Times New Roman" w:cs="Times New Roman"/>
          <w:sz w:val="20"/>
          <w:szCs w:val="20"/>
        </w:rPr>
      </w:pPr>
    </w:p>
    <w:p w14:paraId="21C0D5CD" w14:textId="77777777" w:rsidR="009E7B1C" w:rsidRPr="00111EA5" w:rsidRDefault="009E7B1C" w:rsidP="009E7B1C">
      <w:pPr>
        <w:rPr>
          <w:rFonts w:ascii="Times New Roman" w:hAnsi="Times New Roman" w:cs="Times New Roman"/>
          <w:sz w:val="20"/>
          <w:szCs w:val="20"/>
        </w:rPr>
      </w:pPr>
      <w:r w:rsidRPr="00111EA5">
        <w:rPr>
          <w:rFonts w:ascii="Times New Roman" w:hAnsi="Times New Roman" w:cs="Times New Roman"/>
          <w:sz w:val="20"/>
          <w:szCs w:val="20"/>
        </w:rPr>
        <w:t>United We Dream</w:t>
      </w:r>
    </w:p>
    <w:p w14:paraId="7DD6DE1B" w14:textId="77777777" w:rsidR="009E7B1C" w:rsidRPr="00111EA5" w:rsidRDefault="00C8298A" w:rsidP="009E7B1C">
      <w:pPr>
        <w:rPr>
          <w:rFonts w:ascii="Times New Roman" w:hAnsi="Times New Roman" w:cs="Times New Roman"/>
          <w:sz w:val="20"/>
          <w:szCs w:val="20"/>
        </w:rPr>
      </w:pPr>
      <w:hyperlink r:id="rId21" w:history="1">
        <w:r w:rsidR="009E7B1C" w:rsidRPr="00111EA5">
          <w:rPr>
            <w:rStyle w:val="Hyperlink"/>
            <w:rFonts w:ascii="Times New Roman" w:hAnsi="Times New Roman" w:cs="Times New Roman"/>
            <w:sz w:val="20"/>
            <w:szCs w:val="20"/>
          </w:rPr>
          <w:t>http://unitedwedream.org/</w:t>
        </w:r>
      </w:hyperlink>
    </w:p>
    <w:p w14:paraId="37139A56" w14:textId="77777777" w:rsidR="009E7B1C" w:rsidRPr="00111EA5" w:rsidRDefault="009E7B1C" w:rsidP="009E7B1C">
      <w:pPr>
        <w:rPr>
          <w:rFonts w:ascii="Times New Roman" w:hAnsi="Times New Roman" w:cs="Times New Roman"/>
          <w:sz w:val="20"/>
          <w:szCs w:val="20"/>
        </w:rPr>
      </w:pPr>
    </w:p>
    <w:p w14:paraId="061497B5" w14:textId="77777777" w:rsidR="009E7B1C" w:rsidRPr="00111EA5" w:rsidRDefault="009E7B1C" w:rsidP="009E7B1C">
      <w:pPr>
        <w:rPr>
          <w:rFonts w:ascii="Times New Roman" w:hAnsi="Times New Roman" w:cs="Times New Roman"/>
          <w:sz w:val="20"/>
          <w:szCs w:val="20"/>
        </w:rPr>
      </w:pPr>
      <w:r w:rsidRPr="00111EA5">
        <w:rPr>
          <w:rFonts w:ascii="Times New Roman" w:hAnsi="Times New Roman" w:cs="Times New Roman"/>
          <w:sz w:val="20"/>
          <w:szCs w:val="20"/>
        </w:rPr>
        <w:t>National Immigration Law Center</w:t>
      </w:r>
    </w:p>
    <w:p w14:paraId="5F0CB2A6" w14:textId="77777777" w:rsidR="009E7B1C" w:rsidRPr="00111EA5" w:rsidRDefault="00C8298A" w:rsidP="009E7B1C">
      <w:pPr>
        <w:rPr>
          <w:rFonts w:ascii="Times New Roman" w:hAnsi="Times New Roman" w:cs="Times New Roman"/>
          <w:sz w:val="20"/>
          <w:szCs w:val="20"/>
        </w:rPr>
      </w:pPr>
      <w:hyperlink r:id="rId22" w:history="1">
        <w:r w:rsidR="009E7B1C" w:rsidRPr="00111EA5">
          <w:rPr>
            <w:rStyle w:val="Hyperlink"/>
            <w:rFonts w:ascii="Times New Roman" w:hAnsi="Times New Roman" w:cs="Times New Roman"/>
            <w:sz w:val="20"/>
            <w:szCs w:val="20"/>
          </w:rPr>
          <w:t>https://www.nilc.org/</w:t>
        </w:r>
      </w:hyperlink>
    </w:p>
    <w:p w14:paraId="052E777B" w14:textId="77777777" w:rsidR="009E7B1C" w:rsidRPr="00111EA5" w:rsidRDefault="009E7B1C" w:rsidP="009E7B1C">
      <w:pPr>
        <w:rPr>
          <w:rFonts w:ascii="Times New Roman" w:hAnsi="Times New Roman" w:cs="Times New Roman"/>
          <w:sz w:val="20"/>
          <w:szCs w:val="20"/>
        </w:rPr>
      </w:pPr>
    </w:p>
    <w:p w14:paraId="62AA4FBF" w14:textId="77777777" w:rsidR="009E7B1C" w:rsidRPr="00111EA5" w:rsidRDefault="009E7B1C" w:rsidP="009E7B1C">
      <w:pPr>
        <w:rPr>
          <w:rFonts w:ascii="Times New Roman" w:hAnsi="Times New Roman" w:cs="Times New Roman"/>
          <w:sz w:val="20"/>
          <w:szCs w:val="20"/>
        </w:rPr>
      </w:pPr>
      <w:r w:rsidRPr="00111EA5">
        <w:rPr>
          <w:rFonts w:ascii="Times New Roman" w:hAnsi="Times New Roman" w:cs="Times New Roman"/>
          <w:sz w:val="20"/>
          <w:szCs w:val="20"/>
        </w:rPr>
        <w:t>Colorado Immigrant Rights Coalition</w:t>
      </w:r>
    </w:p>
    <w:p w14:paraId="3AC236B7" w14:textId="77777777" w:rsidR="00B22C0D" w:rsidRPr="00111EA5" w:rsidRDefault="00C8298A">
      <w:pPr>
        <w:rPr>
          <w:rStyle w:val="Hyperlink"/>
          <w:rFonts w:ascii="Times New Roman" w:hAnsi="Times New Roman" w:cs="Times New Roman"/>
          <w:sz w:val="20"/>
          <w:szCs w:val="20"/>
        </w:rPr>
      </w:pPr>
      <w:hyperlink r:id="rId23" w:history="1">
        <w:r w:rsidR="009E7B1C" w:rsidRPr="00111EA5">
          <w:rPr>
            <w:rStyle w:val="Hyperlink"/>
            <w:rFonts w:ascii="Times New Roman" w:hAnsi="Times New Roman" w:cs="Times New Roman"/>
            <w:sz w:val="20"/>
            <w:szCs w:val="20"/>
          </w:rPr>
          <w:t>http://coloradoimmigrant.org/</w:t>
        </w:r>
      </w:hyperlink>
    </w:p>
    <w:p w14:paraId="5DB0B9B1" w14:textId="77777777" w:rsidR="0032700B" w:rsidRDefault="0032700B" w:rsidP="007771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3186BBE" w14:textId="413E71B0" w:rsidR="00F57F6B" w:rsidRPr="00F57F6B" w:rsidRDefault="00F57F6B" w:rsidP="007771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</w:pPr>
      <w:r w:rsidRPr="00F57F6B">
        <w:rPr>
          <w:rFonts w:ascii="Times New Roman" w:eastAsia="Times New Roman" w:hAnsi="Times New Roman" w:cs="Times New Roman"/>
          <w:color w:val="222222"/>
          <w:sz w:val="20"/>
          <w:szCs w:val="20"/>
          <w:lang w:val="es-ES"/>
        </w:rPr>
        <w:t>Padres and Jóvenes Unidos</w:t>
      </w:r>
    </w:p>
    <w:p w14:paraId="0AEA54EF" w14:textId="4BB9146B" w:rsidR="00F57F6B" w:rsidRDefault="00F57F6B" w:rsidP="007771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hyperlink r:id="rId24" w:history="1">
        <w:r w:rsidRPr="009A4B1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https://padresunidos.org/</w:t>
        </w:r>
      </w:hyperlink>
    </w:p>
    <w:p w14:paraId="57967221" w14:textId="77777777" w:rsidR="00F57F6B" w:rsidRPr="00111EA5" w:rsidRDefault="00F57F6B" w:rsidP="007771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1F20C1C" w14:textId="185AF0E8" w:rsidR="00111EA5" w:rsidRPr="00111EA5" w:rsidRDefault="00111EA5" w:rsidP="007771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111EA5">
        <w:rPr>
          <w:rFonts w:ascii="Times New Roman" w:eastAsia="Times New Roman" w:hAnsi="Times New Roman" w:cs="Times New Roman"/>
          <w:color w:val="222222"/>
          <w:sz w:val="20"/>
          <w:szCs w:val="20"/>
        </w:rPr>
        <w:t>Rocky Mountain Immigrant Advocacy Network</w:t>
      </w:r>
    </w:p>
    <w:p w14:paraId="73D8A68E" w14:textId="74C88C54" w:rsidR="00111EA5" w:rsidRPr="00111EA5" w:rsidRDefault="00C8298A" w:rsidP="007771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hyperlink r:id="rId25" w:history="1">
        <w:r w:rsidR="00111EA5" w:rsidRPr="00111EA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http://rmian.org</w:t>
        </w:r>
      </w:hyperlink>
    </w:p>
    <w:p w14:paraId="597A9137" w14:textId="77777777" w:rsidR="00111EA5" w:rsidRPr="00111EA5" w:rsidRDefault="00111EA5" w:rsidP="007771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6E1716B0" w14:textId="124CF0DD" w:rsidR="0077711D" w:rsidRPr="00111EA5" w:rsidRDefault="0077711D" w:rsidP="007771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111EA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Legal Resources </w:t>
      </w:r>
      <w:r w:rsidR="00EE459D" w:rsidRPr="00111EA5">
        <w:rPr>
          <w:rFonts w:ascii="Times New Roman" w:eastAsia="Times New Roman" w:hAnsi="Times New Roman" w:cs="Times New Roman"/>
          <w:color w:val="222222"/>
          <w:sz w:val="20"/>
          <w:szCs w:val="20"/>
        </w:rPr>
        <w:t>in Colorado, including lists of immigration attorneys</w:t>
      </w:r>
      <w:r w:rsidRPr="00111EA5">
        <w:rPr>
          <w:rFonts w:ascii="Times New Roman" w:eastAsia="Times New Roman" w:hAnsi="Times New Roman" w:cs="Times New Roman"/>
          <w:color w:val="222222"/>
          <w:sz w:val="20"/>
          <w:szCs w:val="20"/>
        </w:rPr>
        <w:t>:</w:t>
      </w:r>
    </w:p>
    <w:p w14:paraId="06CE4DA9" w14:textId="77777777" w:rsidR="0077711D" w:rsidRPr="00111EA5" w:rsidRDefault="00C8298A" w:rsidP="0077711D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hyperlink r:id="rId26" w:tgtFrame="_blank" w:history="1">
        <w:r w:rsidR="0077711D" w:rsidRPr="00111EA5">
          <w:rPr>
            <w:rStyle w:val="Hyperlink"/>
            <w:rFonts w:ascii="Times New Roman" w:eastAsia="Times New Roman" w:hAnsi="Times New Roman" w:cs="Times New Roman"/>
            <w:color w:val="0000FF"/>
            <w:sz w:val="20"/>
            <w:szCs w:val="20"/>
          </w:rPr>
          <w:t>http://www.ciccoloradoasset.org/item/254-legal-resources</w:t>
        </w:r>
      </w:hyperlink>
    </w:p>
    <w:p w14:paraId="41CBAA26" w14:textId="77777777" w:rsidR="0077711D" w:rsidRDefault="0077711D">
      <w:pPr>
        <w:rPr>
          <w:sz w:val="22"/>
          <w:szCs w:val="22"/>
        </w:rPr>
      </w:pPr>
    </w:p>
    <w:p w14:paraId="770455BA" w14:textId="7C59C1F8" w:rsidR="00195DEB" w:rsidRPr="00EE459D" w:rsidRDefault="00195DEB" w:rsidP="00195DEB">
      <w:pPr>
        <w:jc w:val="center"/>
        <w:rPr>
          <w:sz w:val="22"/>
          <w:szCs w:val="22"/>
        </w:rPr>
      </w:pPr>
      <w:r>
        <w:rPr>
          <w:sz w:val="22"/>
          <w:szCs w:val="22"/>
        </w:rPr>
        <w:t>Save the Date.  Dec 8, 2017.  Keeping the Dream Alive Conference for Dreamers &amp; Educators</w:t>
      </w:r>
    </w:p>
    <w:sectPr w:rsidR="00195DEB" w:rsidRPr="00EE459D" w:rsidSect="0064524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742AF"/>
    <w:multiLevelType w:val="hybridMultilevel"/>
    <w:tmpl w:val="D458F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97"/>
    <w:rsid w:val="000E0F1D"/>
    <w:rsid w:val="00111EA5"/>
    <w:rsid w:val="00195DEB"/>
    <w:rsid w:val="001B4CFD"/>
    <w:rsid w:val="00290681"/>
    <w:rsid w:val="002F6156"/>
    <w:rsid w:val="0032700B"/>
    <w:rsid w:val="003803C0"/>
    <w:rsid w:val="003874AF"/>
    <w:rsid w:val="003B4031"/>
    <w:rsid w:val="004B3910"/>
    <w:rsid w:val="004D47C9"/>
    <w:rsid w:val="005A5C88"/>
    <w:rsid w:val="005B6A21"/>
    <w:rsid w:val="005F110F"/>
    <w:rsid w:val="00645248"/>
    <w:rsid w:val="00717345"/>
    <w:rsid w:val="0077711D"/>
    <w:rsid w:val="00777BE5"/>
    <w:rsid w:val="008226F6"/>
    <w:rsid w:val="0094025A"/>
    <w:rsid w:val="0094278A"/>
    <w:rsid w:val="009E7B1C"/>
    <w:rsid w:val="00A659A2"/>
    <w:rsid w:val="00B22C0D"/>
    <w:rsid w:val="00B45518"/>
    <w:rsid w:val="00B51D97"/>
    <w:rsid w:val="00B8121E"/>
    <w:rsid w:val="00C00592"/>
    <w:rsid w:val="00C31E08"/>
    <w:rsid w:val="00C56C6F"/>
    <w:rsid w:val="00C706AC"/>
    <w:rsid w:val="00C8298A"/>
    <w:rsid w:val="00CC1EB5"/>
    <w:rsid w:val="00DB5B14"/>
    <w:rsid w:val="00DE324F"/>
    <w:rsid w:val="00E76D22"/>
    <w:rsid w:val="00EE459D"/>
    <w:rsid w:val="00EF3ECB"/>
    <w:rsid w:val="00F10B14"/>
    <w:rsid w:val="00F57F6B"/>
    <w:rsid w:val="00FB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B87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APA Heading 1"/>
    <w:basedOn w:val="Normal"/>
    <w:next w:val="Normal"/>
    <w:autoRedefine/>
    <w:uiPriority w:val="39"/>
    <w:unhideWhenUsed/>
    <w:qFormat/>
    <w:rsid w:val="00CC1EB5"/>
    <w:pPr>
      <w:spacing w:before="120"/>
      <w:jc w:val="center"/>
    </w:pPr>
    <w:rPr>
      <w:rFonts w:ascii="Times New Roman" w:hAnsi="Times New Roman"/>
      <w:b/>
    </w:rPr>
  </w:style>
  <w:style w:type="paragraph" w:styleId="TOC2">
    <w:name w:val="toc 2"/>
    <w:aliases w:val="APA Heading 2"/>
    <w:basedOn w:val="Normal"/>
    <w:next w:val="Normal"/>
    <w:autoRedefine/>
    <w:uiPriority w:val="39"/>
    <w:unhideWhenUsed/>
    <w:qFormat/>
    <w:rsid w:val="00CC1EB5"/>
    <w:pPr>
      <w:ind w:left="240"/>
    </w:pPr>
    <w:rPr>
      <w:rFonts w:ascii="Times New Roman" w:hAnsi="Times New Roman" w:cs="Times New Roman"/>
      <w:b/>
    </w:rPr>
  </w:style>
  <w:style w:type="paragraph" w:styleId="TOC3">
    <w:name w:val="toc 3"/>
    <w:aliases w:val="APA Heading 3"/>
    <w:basedOn w:val="Normal"/>
    <w:next w:val="Normal"/>
    <w:autoRedefine/>
    <w:uiPriority w:val="39"/>
    <w:unhideWhenUsed/>
    <w:qFormat/>
    <w:rsid w:val="00CC1EB5"/>
    <w:pPr>
      <w:ind w:left="480"/>
    </w:pPr>
    <w:rPr>
      <w:rFonts w:ascii="Times New Roman" w:hAnsi="Times New Roman"/>
      <w:b/>
      <w:szCs w:val="22"/>
    </w:rPr>
  </w:style>
  <w:style w:type="paragraph" w:styleId="ListParagraph">
    <w:name w:val="List Paragraph"/>
    <w:basedOn w:val="Normal"/>
    <w:uiPriority w:val="34"/>
    <w:qFormat/>
    <w:rsid w:val="00822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4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psk12.org/dps-board-reinforces-schools-safe-for-all-students/" TargetMode="External"/><Relationship Id="rId20" Type="http://schemas.openxmlformats.org/officeDocument/2006/relationships/hyperlink" Target="http://e4fc.bmeurl.co/6984436" TargetMode="External"/><Relationship Id="rId21" Type="http://schemas.openxmlformats.org/officeDocument/2006/relationships/hyperlink" Target="http://unitedwedream.org/" TargetMode="External"/><Relationship Id="rId22" Type="http://schemas.openxmlformats.org/officeDocument/2006/relationships/hyperlink" Target="https://www.nilc.org/" TargetMode="External"/><Relationship Id="rId23" Type="http://schemas.openxmlformats.org/officeDocument/2006/relationships/hyperlink" Target="http://coloradoimmigrant.org/" TargetMode="External"/><Relationship Id="rId24" Type="http://schemas.openxmlformats.org/officeDocument/2006/relationships/hyperlink" Target="https://padresunidos.org/" TargetMode="External"/><Relationship Id="rId25" Type="http://schemas.openxmlformats.org/officeDocument/2006/relationships/hyperlink" Target="http://rmian.org" TargetMode="External"/><Relationship Id="rId26" Type="http://schemas.openxmlformats.org/officeDocument/2006/relationships/hyperlink" Target="http://www.ciccoloradoasset.org/item/254-legal-resources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www.dpsk12.org/safe-and-welcoming-school-district/" TargetMode="External"/><Relationship Id="rId11" Type="http://schemas.openxmlformats.org/officeDocument/2006/relationships/hyperlink" Target="https://www.universityofcalifornia.edu/press-room/university-california-releases-principles-support-uc-community-members" TargetMode="External"/><Relationship Id="rId12" Type="http://schemas.openxmlformats.org/officeDocument/2006/relationships/hyperlink" Target="https://docs.google.com/document/d/1KFs5A_VpYHGaSLOROhEQKyRsPVfDiEV1t_iPe2p2RB4/edit" TargetMode="External"/><Relationship Id="rId13" Type="http://schemas.openxmlformats.org/officeDocument/2006/relationships/hyperlink" Target="http://tinyurl.com/k12electionresources" TargetMode="External"/><Relationship Id="rId14" Type="http://schemas.openxmlformats.org/officeDocument/2006/relationships/hyperlink" Target="http://goo.gl/jxCiNz" TargetMode="External"/><Relationship Id="rId15" Type="http://schemas.openxmlformats.org/officeDocument/2006/relationships/hyperlink" Target="http://aclu-co.org/know-your-rights/" TargetMode="External"/><Relationship Id="rId16" Type="http://schemas.openxmlformats.org/officeDocument/2006/relationships/hyperlink" Target="http://www.padresunidos.org" TargetMode="External"/><Relationship Id="rId17" Type="http://schemas.openxmlformats.org/officeDocument/2006/relationships/hyperlink" Target="https://www.justice.gov/actioncenter/submit-complaint" TargetMode="External"/><Relationship Id="rId18" Type="http://schemas.openxmlformats.org/officeDocument/2006/relationships/hyperlink" Target="https://mydocumentedlife.org/2016/11/13/post-election-recommendations-for-school-administrators-educators-counselors-and-undocumented-students/" TargetMode="External"/><Relationship Id="rId19" Type="http://schemas.openxmlformats.org/officeDocument/2006/relationships/hyperlink" Target="https://www.ilrc.org/immigrant-youth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iccoloradoasset.org/" TargetMode="External"/><Relationship Id="rId7" Type="http://schemas.openxmlformats.org/officeDocument/2006/relationships/hyperlink" Target="https://www.ccd.edu/administration/non-academic-departments/asset-daca/what-colorado-asset-bill" TargetMode="External"/><Relationship Id="rId8" Type="http://schemas.openxmlformats.org/officeDocument/2006/relationships/hyperlink" Target="https://www.dpsk12.org/responding-to-immigration-concer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883</Words>
  <Characters>5038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Hernandez</dc:creator>
  <cp:keywords/>
  <dc:description/>
  <cp:lastModifiedBy>Nancy Hernandez</cp:lastModifiedBy>
  <cp:revision>6</cp:revision>
  <cp:lastPrinted>2016-12-02T17:21:00Z</cp:lastPrinted>
  <dcterms:created xsi:type="dcterms:W3CDTF">2017-07-22T17:08:00Z</dcterms:created>
  <dcterms:modified xsi:type="dcterms:W3CDTF">2017-09-09T04:13:00Z</dcterms:modified>
</cp:coreProperties>
</file>